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8F12" w14:textId="21BF1F2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0 ochronie danych) (Dz. Urz. UE L119 z 04.05.2016, str. 1), dalej „RODO” informuję, że:</w:t>
      </w:r>
    </w:p>
    <w:p w14:paraId="5EDB59B0" w14:textId="2B29EB9F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administratorem Pani/Pana danych osobowych jest Parafia Rzymskokatolicka p.w. </w:t>
      </w:r>
      <w:r w:rsidR="00023364">
        <w:rPr>
          <w:rFonts w:ascii="Times New Roman" w:hAnsi="Times New Roman" w:cs="Times New Roman"/>
        </w:rPr>
        <w:t>św. Wojciecha          w Sadkach</w:t>
      </w:r>
    </w:p>
    <w:p w14:paraId="1F3B1E08" w14:textId="38B4C7C0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Pani/Pana dane osobowe przetwarzane będą na podstawie art. 6 ust.</w:t>
      </w:r>
      <w:r w:rsidR="000F01B7">
        <w:rPr>
          <w:rFonts w:ascii="Times New Roman" w:hAnsi="Times New Roman" w:cs="Times New Roman"/>
        </w:rPr>
        <w:t xml:space="preserve"> </w:t>
      </w:r>
      <w:r w:rsidRPr="00023364">
        <w:rPr>
          <w:rFonts w:ascii="Times New Roman" w:hAnsi="Times New Roman" w:cs="Times New Roman"/>
        </w:rPr>
        <w:t xml:space="preserve">1 lit. c RODO w celu prowadzenia zgodnie z zasadą konkurencyjności przedmiotowego postępowania </w:t>
      </w:r>
      <w:r w:rsidR="000F01B7">
        <w:rPr>
          <w:rFonts w:ascii="Times New Roman" w:hAnsi="Times New Roman" w:cs="Times New Roman"/>
        </w:rPr>
        <w:t>o</w:t>
      </w:r>
      <w:r w:rsidRPr="00023364">
        <w:rPr>
          <w:rFonts w:ascii="Times New Roman" w:hAnsi="Times New Roman" w:cs="Times New Roman"/>
        </w:rPr>
        <w:t xml:space="preserve"> udzielenie zamówienia na przeprowadzenie prac restauratorskich</w:t>
      </w:r>
      <w:r w:rsidR="000F01B7">
        <w:rPr>
          <w:rFonts w:ascii="Times New Roman" w:hAnsi="Times New Roman" w:cs="Times New Roman"/>
        </w:rPr>
        <w:t>,</w:t>
      </w:r>
      <w:r w:rsidRPr="00023364">
        <w:rPr>
          <w:rFonts w:ascii="Times New Roman" w:hAnsi="Times New Roman" w:cs="Times New Roman"/>
        </w:rPr>
        <w:t xml:space="preserve"> konserwatorskich</w:t>
      </w:r>
      <w:r w:rsidR="000F01B7">
        <w:rPr>
          <w:rFonts w:ascii="Times New Roman" w:hAnsi="Times New Roman" w:cs="Times New Roman"/>
        </w:rPr>
        <w:t xml:space="preserve"> i roboty budowlane</w:t>
      </w:r>
      <w:r w:rsidRPr="00023364">
        <w:rPr>
          <w:rFonts w:ascii="Times New Roman" w:hAnsi="Times New Roman" w:cs="Times New Roman"/>
        </w:rPr>
        <w:t xml:space="preserve"> oraz zawarcia u</w:t>
      </w:r>
      <w:r w:rsidR="000F01B7">
        <w:rPr>
          <w:rFonts w:ascii="Times New Roman" w:hAnsi="Times New Roman" w:cs="Times New Roman"/>
        </w:rPr>
        <w:t xml:space="preserve">mowy oraz jej realizacji, </w:t>
      </w:r>
    </w:p>
    <w:p w14:paraId="39FBEA81" w14:textId="10C5BCCB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dane osobowe będą przetwarzane przez okres prowadzenia postępowania </w:t>
      </w:r>
      <w:r w:rsidR="000F01B7">
        <w:rPr>
          <w:rFonts w:ascii="Times New Roman" w:hAnsi="Times New Roman" w:cs="Times New Roman"/>
        </w:rPr>
        <w:t>o</w:t>
      </w:r>
      <w:r w:rsidRPr="00023364">
        <w:rPr>
          <w:rFonts w:ascii="Times New Roman" w:hAnsi="Times New Roman" w:cs="Times New Roman"/>
        </w:rPr>
        <w:t xml:space="preserve"> udzielenie zamówienia publicznego oraz po jego zakończeniu zgodnie z przepisami dotyczącymi archiwizacji oraz trwałości projektu (jeżeli dotyczy),</w:t>
      </w:r>
    </w:p>
    <w:p w14:paraId="1060294A" w14:textId="4F0DF1A8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przetwarzane dane osobowe mogą być pozyskiwane od wykonawców, których dane dotyczą lub innych podmiotów, na których zasoby powołują się wykonawcy,</w:t>
      </w:r>
    </w:p>
    <w:p w14:paraId="541CA7DD" w14:textId="23B66270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przetwarzane dane osobowe obejmują w szczególności imię i nazwisko, adres, NIP, REGON, numer CEIDG, numer KRS oraz inne dane osobowe podane przez osobę składającą ofertę i inną korespondencję wpływającą do Zamawiającego w celu udziału w postępowaniu </w:t>
      </w:r>
      <w:r w:rsidR="000F01B7">
        <w:rPr>
          <w:rFonts w:ascii="Times New Roman" w:hAnsi="Times New Roman" w:cs="Times New Roman"/>
        </w:rPr>
        <w:t>o</w:t>
      </w:r>
      <w:r w:rsidRPr="00023364">
        <w:rPr>
          <w:rFonts w:ascii="Times New Roman" w:hAnsi="Times New Roman" w:cs="Times New Roman"/>
        </w:rPr>
        <w:t xml:space="preserve"> udzielenie przedmiotowego zamówienia,</w:t>
      </w:r>
    </w:p>
    <w:p w14:paraId="6A60BB06" w14:textId="5AA3075C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dane osobowe mogą być przekazywane do organów publicznych i urzędów państwowych lub innych podmiotów upoważnionych na podstawie przepisów prawa lub wykonujących zadania realizowane </w:t>
      </w:r>
      <w:r w:rsidR="00E50FA2">
        <w:rPr>
          <w:rFonts w:ascii="Times New Roman" w:hAnsi="Times New Roman" w:cs="Times New Roman"/>
        </w:rPr>
        <w:t xml:space="preserve">        </w:t>
      </w:r>
      <w:r w:rsidRPr="00023364">
        <w:rPr>
          <w:rFonts w:ascii="Times New Roman" w:hAnsi="Times New Roman" w:cs="Times New Roman"/>
        </w:rPr>
        <w:t>w interesie publicznym lub w ramach sprawowania władzy publicznej, w szczególności do podmiotów prowadzących działalność kontrolną wobec Zamawiającego.</w:t>
      </w:r>
    </w:p>
    <w:p w14:paraId="1BF3CB0B" w14:textId="17674672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w odniesieniu do Pani/Pana danych osobowych decyzje nie będą podejmowane w sposób zautomatyzowany, stosowanie do art. 22 RODO;</w:t>
      </w:r>
    </w:p>
    <w:p w14:paraId="72C1341E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Posiada Pani/Pan:</w:t>
      </w:r>
    </w:p>
    <w:p w14:paraId="78F95BE8" w14:textId="3DCFE852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na podstawie art. 15 RODO prawo dostępu do danych osobowych Pani/Pana dotyczących;</w:t>
      </w:r>
    </w:p>
    <w:p w14:paraId="2D4A5201" w14:textId="4EC9BC78" w:rsidR="00241051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na podstawie art. 16 RODO prawo do sprostowania Pani/Pana danych osobowych *,</w:t>
      </w:r>
    </w:p>
    <w:p w14:paraId="7519DA40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na podstawie art. 18 RODO prawo żądania od administratora ograniczenia przetwarzania danych osobowych z zastrzeżeniem przypadków, o których mowa w art. 18 ust. 2 RODO **,</w:t>
      </w:r>
    </w:p>
    <w:p w14:paraId="7BD6BC69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prawo do wniesienia skargi do Prezesa Urzędu Ochrony Danych Osobowych, gdy uzna Pani/Pan, że przetwarzanie danych osobowych Pani/Pana dotyczących narusza przepisy RODO.</w:t>
      </w:r>
    </w:p>
    <w:p w14:paraId="78070F63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Nie przysługuje Pani/Panu:</w:t>
      </w:r>
    </w:p>
    <w:p w14:paraId="41E643EC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w związku z art. 17 ust. 3 lit. b, d lub e RODO prawo do usunięcia danych osobowych;</w:t>
      </w:r>
    </w:p>
    <w:p w14:paraId="39C8916C" w14:textId="2CE88761" w:rsidR="00105C4B" w:rsidRPr="00023364" w:rsidRDefault="002725A5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- </w:t>
      </w:r>
      <w:r w:rsidR="00105C4B" w:rsidRPr="00023364">
        <w:rPr>
          <w:rFonts w:ascii="Times New Roman" w:hAnsi="Times New Roman" w:cs="Times New Roman"/>
          <w:lang w:bidi="pl-PL"/>
        </w:rPr>
        <w:t>prawo do przenoszenia danych osobowych, o którym mowa w art. 20 RODO;</w:t>
      </w:r>
    </w:p>
    <w:p w14:paraId="5E7FAA29" w14:textId="24539435" w:rsidR="00105C4B" w:rsidRPr="00023364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- </w:t>
      </w:r>
      <w:r w:rsidR="00105C4B" w:rsidRPr="00023364">
        <w:rPr>
          <w:rFonts w:ascii="Times New Roman" w:hAnsi="Times New Roman" w:cs="Times New Roman"/>
          <w:lang w:bidi="pl-PL"/>
        </w:rPr>
        <w:t>na podstawie art. 21 RODO prawo sprzeciwu, wobec przetwarzania danych osobowych, gdyż</w:t>
      </w:r>
    </w:p>
    <w:p w14:paraId="62AFBD23" w14:textId="2A33C4F7" w:rsidR="00105C4B" w:rsidRPr="00023364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- </w:t>
      </w:r>
      <w:r w:rsidR="00105C4B" w:rsidRPr="00023364">
        <w:rPr>
          <w:rFonts w:ascii="Times New Roman" w:hAnsi="Times New Roman" w:cs="Times New Roman"/>
          <w:lang w:bidi="pl-PL"/>
        </w:rPr>
        <w:t>podstawą prawną przetwarzania Pani/Pana danych osobowych jest art. 6 ust. 1 lit. c RODO.</w:t>
      </w:r>
    </w:p>
    <w:p w14:paraId="0AF7C42E" w14:textId="28DAC153" w:rsidR="00105C4B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023364">
        <w:rPr>
          <w:rFonts w:ascii="Times New Roman" w:hAnsi="Times New Roman" w:cs="Times New Roman"/>
          <w:lang w:bidi="pl-PL"/>
        </w:rPr>
        <w:t xml:space="preserve">                  </w:t>
      </w:r>
      <w:r w:rsidRPr="00023364">
        <w:rPr>
          <w:rFonts w:ascii="Times New Roman" w:hAnsi="Times New Roman" w:cs="Times New Roman"/>
          <w:lang w:bidi="pl-PL"/>
        </w:rPr>
        <w:t>z wyłączeń, o których mowa w art. 14 ust. 5 RODO.</w:t>
      </w:r>
    </w:p>
    <w:p w14:paraId="7897E905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53F14EE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684DE9AA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12FC565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6CDA3F20" w14:textId="4CE2AAF4" w:rsidR="000F01B7" w:rsidRDefault="00C33DA5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  <w:t>……………………………………………….</w:t>
      </w:r>
    </w:p>
    <w:p w14:paraId="2BCC61F9" w14:textId="34C20B6F" w:rsidR="000F01B7" w:rsidRDefault="00C33DA5" w:rsidP="00C33DA5">
      <w:pPr>
        <w:pStyle w:val="Bezodstpw"/>
        <w:ind w:left="4248" w:firstLine="708"/>
        <w:jc w:val="both"/>
        <w:rPr>
          <w:rFonts w:ascii="Times New Roman" w:hAnsi="Times New Roman" w:cs="Times New Roman"/>
          <w:lang w:bidi="pl-PL"/>
        </w:rPr>
      </w:pPr>
      <w:r w:rsidRPr="00C33DA5">
        <w:rPr>
          <w:rFonts w:ascii="Times New Roman" w:hAnsi="Times New Roman" w:cs="Times New Roman"/>
          <w:vertAlign w:val="superscript"/>
          <w:lang w:bidi="pl-PL"/>
        </w:rPr>
        <w:t>czytelny podpis osoby upoważnionej do reprezentowania Wykonawcy</w:t>
      </w:r>
    </w:p>
    <w:p w14:paraId="313B79FC" w14:textId="77777777" w:rsidR="000F01B7" w:rsidRPr="00023364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3F906E3" w14:textId="7A3F99BB" w:rsid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F01B7">
        <w:rPr>
          <w:rFonts w:ascii="Times New Roman" w:hAnsi="Times New Roman" w:cs="Times New Roman"/>
          <w:sz w:val="18"/>
          <w:szCs w:val="18"/>
          <w:lang w:bidi="pl-PL"/>
        </w:rPr>
        <w:t>*</w:t>
      </w:r>
      <w:r w:rsidRPr="00023364">
        <w:rPr>
          <w:rFonts w:ascii="Times New Roman" w:hAnsi="Times New Roman" w:cs="Times New Roman"/>
          <w:lang w:bidi="pl-PL"/>
        </w:rPr>
        <w:t xml:space="preserve"> </w:t>
      </w:r>
      <w:r w:rsidRPr="000F01B7">
        <w:rPr>
          <w:rFonts w:ascii="Times New Roman" w:hAnsi="Times New Roman" w:cs="Times New Roman"/>
          <w:sz w:val="18"/>
          <w:szCs w:val="18"/>
          <w:lang w:bidi="pl-PL"/>
        </w:rPr>
        <w:t>Wyjaśnienie: skorzystanie z prawa do sprostowania nie może skutkować zmianą wyniku postępowania o udzielenie zamówienia publicznego ani zmianą postanowień umowy</w:t>
      </w:r>
      <w:r w:rsidR="000F01B7" w:rsidRPr="000F01B7">
        <w:rPr>
          <w:rFonts w:ascii="Times New Roman" w:hAnsi="Times New Roman" w:cs="Times New Roman"/>
          <w:sz w:val="18"/>
          <w:szCs w:val="18"/>
          <w:lang w:bidi="pl-PL"/>
        </w:rPr>
        <w:t>.</w:t>
      </w:r>
      <w:r w:rsidRPr="00023364">
        <w:rPr>
          <w:rFonts w:ascii="Times New Roman" w:hAnsi="Times New Roman" w:cs="Times New Roman"/>
          <w:lang w:bidi="pl-PL"/>
        </w:rPr>
        <w:t xml:space="preserve"> </w:t>
      </w:r>
    </w:p>
    <w:p w14:paraId="37D0B536" w14:textId="3D41E4F3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F01B7">
        <w:rPr>
          <w:rFonts w:ascii="Times New Roman" w:hAnsi="Times New Roman" w:cs="Times New Roman"/>
          <w:sz w:val="18"/>
          <w:szCs w:val="18"/>
          <w:lang w:bidi="pl-PL"/>
        </w:rPr>
        <w:t>**</w:t>
      </w:r>
      <w:r w:rsidRPr="00023364">
        <w:rPr>
          <w:rFonts w:ascii="Times New Roman" w:hAnsi="Times New Roman" w:cs="Times New Roman"/>
          <w:lang w:bidi="pl-PL"/>
        </w:rPr>
        <w:t xml:space="preserve"> </w:t>
      </w:r>
      <w:r w:rsidRPr="000F01B7">
        <w:rPr>
          <w:rFonts w:ascii="Times New Roman" w:hAnsi="Times New Roman" w:cs="Times New Roman"/>
          <w:sz w:val="18"/>
          <w:szCs w:val="18"/>
          <w:lang w:bidi="pl-PL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05C4B" w:rsidRPr="0002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03F5"/>
    <w:multiLevelType w:val="multilevel"/>
    <w:tmpl w:val="DE6A07C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60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A"/>
    <w:rsid w:val="00023364"/>
    <w:rsid w:val="000874AB"/>
    <w:rsid w:val="000F01B7"/>
    <w:rsid w:val="00105C4B"/>
    <w:rsid w:val="00241051"/>
    <w:rsid w:val="002725A5"/>
    <w:rsid w:val="0038770A"/>
    <w:rsid w:val="00C33DA5"/>
    <w:rsid w:val="00E50FA2"/>
    <w:rsid w:val="00E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9557"/>
  <w15:chartTrackingRefBased/>
  <w15:docId w15:val="{1F593834-4AC3-48F7-AEEE-7C9985A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rozwojugsadki@outlook.com</dc:creator>
  <cp:keywords/>
  <dc:description/>
  <cp:lastModifiedBy>rozwojugsadki@outlook.com</cp:lastModifiedBy>
  <cp:revision>11</cp:revision>
  <dcterms:created xsi:type="dcterms:W3CDTF">2023-12-21T09:54:00Z</dcterms:created>
  <dcterms:modified xsi:type="dcterms:W3CDTF">2024-02-28T09:15:00Z</dcterms:modified>
</cp:coreProperties>
</file>